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Predefinição"/>
        <w:bidi w:val="0"/>
        <w:spacing w:before="0" w:line="240" w:lineRule="auto"/>
        <w:ind w:left="0" w:right="0" w:firstLine="0"/>
        <w:jc w:val="left"/>
        <w:rPr>
          <w:b w:val="1"/>
          <w:bCs w:val="1"/>
          <w:sz w:val="20"/>
          <w:szCs w:val="20"/>
          <w:shd w:val="clear" w:color="auto" w:fill="ffffff"/>
          <w:rtl w:val="0"/>
        </w:rPr>
      </w:pPr>
    </w:p>
    <w:p>
      <w:pPr>
        <w:pStyle w:val="Predefinição"/>
        <w:bidi w:val="0"/>
        <w:spacing w:before="0" w:after="453" w:line="240" w:lineRule="auto"/>
        <w:ind w:left="0" w:right="0" w:firstLine="0"/>
        <w:jc w:val="left"/>
        <w:rPr>
          <w:b w:val="1"/>
          <w:bCs w:val="1"/>
          <w:sz w:val="28"/>
          <w:szCs w:val="28"/>
          <w:shd w:val="clear" w:color="auto" w:fill="ffffff"/>
          <w:rtl w:val="0"/>
        </w:rPr>
      </w:pPr>
      <w:r>
        <w:rPr>
          <w:b w:val="1"/>
          <w:bCs w:val="1"/>
          <w:sz w:val="28"/>
          <w:szCs w:val="28"/>
          <w:shd w:val="clear" w:color="auto" w:fill="ffffff"/>
          <w:rtl w:val="0"/>
        </w:rP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-6350</wp:posOffset>
            </wp:positionH>
            <wp:positionV relativeFrom="page">
              <wp:posOffset>720000</wp:posOffset>
            </wp:positionV>
            <wp:extent cx="6120057" cy="3204579"/>
            <wp:effectExtent l="0" t="0" r="0" b="0"/>
            <wp:wrapTopAndBottom distT="152400" distB="152400"/>
            <wp:docPr id="1073741825" name="officeArt object" descr="Image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agem" descr="Imagem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20457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 xml:space="preserve">A bienal dedicada 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 xml:space="preserve">à 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m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ú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sica electroac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ú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stica - Aveiro_S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í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ntese 2022 - estar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 xml:space="preserve">á 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de regresso aos palcos do Teatro Aveirense, de 19 a 29 de Maio, vinte anos volvidos sobre a sua primeira edi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çã</w:t>
      </w:r>
      <w:r>
        <w:rPr>
          <w:b w:val="1"/>
          <w:bCs w:val="1"/>
          <w:sz w:val="28"/>
          <w:szCs w:val="28"/>
          <w:shd w:val="clear" w:color="auto" w:fill="ffffff"/>
          <w:rtl w:val="0"/>
          <w:lang w:val="pt-PT"/>
        </w:rPr>
        <w:t>o.</w:t>
      </w: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  <w:r>
        <w:rPr>
          <w:u w:color="333333"/>
          <w:shd w:val="clear" w:color="auto" w:fill="ffffff"/>
          <w:rtl w:val="0"/>
          <w:lang w:val="pt-PT"/>
        </w:rPr>
        <w:t>Numa edi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>o mais focada no presente do que no passado recente, a bienal Aveiro_S</w:t>
      </w:r>
      <w:r>
        <w:rPr>
          <w:u w:color="333333"/>
          <w:shd w:val="clear" w:color="auto" w:fill="ffffff"/>
          <w:rtl w:val="0"/>
          <w:lang w:val="pt-PT"/>
        </w:rPr>
        <w:t>í</w:t>
      </w:r>
      <w:r>
        <w:rPr>
          <w:u w:color="333333"/>
          <w:shd w:val="clear" w:color="auto" w:fill="ffffff"/>
          <w:rtl w:val="0"/>
          <w:lang w:val="pt-PT"/>
        </w:rPr>
        <w:t>ntese 2022 apresenta um conjunto de nove concertos, duas instala</w:t>
      </w:r>
      <w:r>
        <w:rPr>
          <w:u w:color="333333"/>
          <w:shd w:val="clear" w:color="auto" w:fill="ffffff"/>
          <w:rtl w:val="0"/>
          <w:lang w:val="pt-PT"/>
        </w:rPr>
        <w:t>çõ</w:t>
      </w:r>
      <w:r>
        <w:rPr>
          <w:u w:color="333333"/>
          <w:shd w:val="clear" w:color="auto" w:fill="ffffff"/>
          <w:rtl w:val="0"/>
          <w:lang w:val="pt-PT"/>
        </w:rPr>
        <w:t xml:space="preserve">es e oficinas, privilegiando a performance. </w:t>
      </w:r>
      <w:r>
        <w:rPr>
          <w:u w:color="333333"/>
          <w:shd w:val="clear" w:color="auto" w:fill="ffffff"/>
          <w:rtl w:val="0"/>
          <w:lang w:val="pt-PT"/>
        </w:rPr>
        <w:t>O programa inicia-se na sala Principal do Teatro Aveirense, a 19 de Maio, quinta-feira, pelas 21h30,</w:t>
      </w:r>
      <w:r>
        <w:rPr>
          <w:u w:color="333333"/>
          <w:shd w:val="clear" w:color="auto" w:fill="ffffff"/>
          <w:rtl w:val="0"/>
        </w:rPr>
        <w:t xml:space="preserve"> </w:t>
      </w:r>
      <w:r>
        <w:rPr>
          <w:u w:color="333333"/>
          <w:shd w:val="clear" w:color="auto" w:fill="ffffff"/>
          <w:rtl w:val="0"/>
          <w:lang w:val="pt-PT"/>
        </w:rPr>
        <w:t xml:space="preserve">com </w:t>
      </w:r>
      <w:r>
        <w:rPr>
          <w:u w:color="333333"/>
          <w:shd w:val="clear" w:color="auto" w:fill="ffffff"/>
          <w:rtl w:val="0"/>
          <w:lang w:val="pt-PT"/>
        </w:rPr>
        <w:t>um concerto multim</w:t>
      </w:r>
      <w:r>
        <w:rPr>
          <w:u w:color="333333"/>
          <w:shd w:val="clear" w:color="auto" w:fill="ffffff"/>
          <w:rtl w:val="0"/>
          <w:lang w:val="pt-PT"/>
        </w:rPr>
        <w:t>é</w:t>
      </w:r>
      <w:r>
        <w:rPr>
          <w:u w:color="333333"/>
          <w:shd w:val="clear" w:color="auto" w:fill="ffffff"/>
          <w:rtl w:val="0"/>
          <w:lang w:val="it-IT"/>
        </w:rPr>
        <w:t>dia (</w:t>
      </w:r>
      <w:r>
        <w:rPr>
          <w:b w:val="1"/>
          <w:bCs w:val="1"/>
          <w:i w:val="1"/>
          <w:iCs w:val="1"/>
          <w:u w:color="333333"/>
          <w:shd w:val="clear" w:color="auto" w:fill="ffffff"/>
          <w:rtl w:val="0"/>
        </w:rPr>
        <w:t>Joanna Bailie na tela</w:t>
      </w:r>
      <w:r>
        <w:rPr>
          <w:u w:color="333333"/>
          <w:shd w:val="clear" w:color="auto" w:fill="ffffff"/>
          <w:rtl w:val="0"/>
        </w:rPr>
        <w:t xml:space="preserve">), </w:t>
      </w:r>
      <w:r>
        <w:rPr>
          <w:u w:color="333333"/>
          <w:shd w:val="clear" w:color="auto" w:fill="ffffff"/>
          <w:rtl w:val="0"/>
          <w:lang w:val="pt-PT"/>
        </w:rPr>
        <w:t>a anteceder a inaugura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>o de duas instala</w:t>
      </w:r>
      <w:r>
        <w:rPr>
          <w:u w:color="333333"/>
          <w:shd w:val="clear" w:color="auto" w:fill="ffffff"/>
          <w:rtl w:val="0"/>
          <w:lang w:val="pt-PT"/>
        </w:rPr>
        <w:t>çõ</w:t>
      </w:r>
      <w:r>
        <w:rPr>
          <w:u w:color="333333"/>
          <w:shd w:val="clear" w:color="auto" w:fill="ffffff"/>
          <w:rtl w:val="0"/>
          <w:lang w:val="pt-PT"/>
        </w:rPr>
        <w:t xml:space="preserve">es - uma da mesma Joanna Bailie, a outra de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Carlos Santos</w:t>
      </w:r>
      <w:r>
        <w:rPr>
          <w:u w:color="333333"/>
          <w:shd w:val="clear" w:color="auto" w:fill="ffffff"/>
          <w:rtl w:val="0"/>
          <w:lang w:val="pt-PT"/>
        </w:rPr>
        <w:t xml:space="preserve"> -, que ficar</w:t>
      </w:r>
      <w:r>
        <w:rPr>
          <w:u w:color="333333"/>
          <w:shd w:val="clear" w:color="auto" w:fill="ffffff"/>
          <w:rtl w:val="0"/>
          <w:lang w:val="pt-PT"/>
        </w:rPr>
        <w:t>ã</w:t>
      </w:r>
      <w:r>
        <w:rPr>
          <w:u w:color="333333"/>
          <w:shd w:val="clear" w:color="auto" w:fill="ffffff"/>
          <w:rtl w:val="0"/>
          <w:lang w:val="pt-PT"/>
        </w:rPr>
        <w:t>o patentes at</w:t>
      </w:r>
      <w:r>
        <w:rPr>
          <w:u w:color="333333"/>
          <w:shd w:val="clear" w:color="auto" w:fill="ffffff"/>
          <w:rtl w:val="0"/>
          <w:lang w:val="pt-PT"/>
        </w:rPr>
        <w:t xml:space="preserve">é </w:t>
      </w:r>
      <w:r>
        <w:rPr>
          <w:u w:color="333333"/>
          <w:shd w:val="clear" w:color="auto" w:fill="ffffff"/>
          <w:rtl w:val="0"/>
          <w:lang w:val="pt-PT"/>
        </w:rPr>
        <w:t>ao final da bienal, respectivamente, na Sala Est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 xml:space="preserve">dio e no Foyer do Teatro Aveirense. </w:t>
      </w: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  <w:r>
        <w:rPr>
          <w:u w:color="333333"/>
          <w:shd w:val="clear" w:color="auto" w:fill="ffffff"/>
          <w:rtl w:val="0"/>
          <w:lang w:val="pt-PT"/>
        </w:rPr>
        <w:t>Na sexta-feira, dia 20, pelas 14h30, no espa</w:t>
      </w:r>
      <w:r>
        <w:rPr>
          <w:u w:color="333333"/>
          <w:shd w:val="clear" w:color="auto" w:fill="ffffff"/>
          <w:rtl w:val="0"/>
          <w:lang w:val="pt-PT"/>
        </w:rPr>
        <w:t>ç</w:t>
      </w:r>
      <w:r>
        <w:rPr>
          <w:u w:color="333333"/>
          <w:shd w:val="clear" w:color="auto" w:fill="ffffff"/>
          <w:rtl w:val="0"/>
          <w:lang w:val="pt-PT"/>
        </w:rPr>
        <w:t xml:space="preserve">o Arte no Tempo, ainda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Joanna Bailie</w:t>
      </w:r>
      <w:r>
        <w:rPr>
          <w:u w:color="333333"/>
          <w:shd w:val="clear" w:color="auto" w:fill="ffffff"/>
          <w:rtl w:val="0"/>
          <w:lang w:val="pt-PT"/>
        </w:rPr>
        <w:t xml:space="preserve"> receber</w:t>
      </w:r>
      <w:r>
        <w:rPr>
          <w:u w:color="333333"/>
          <w:shd w:val="clear" w:color="auto" w:fill="ffffff"/>
          <w:rtl w:val="0"/>
          <w:lang w:val="pt-PT"/>
        </w:rPr>
        <w:t xml:space="preserve">á </w:t>
      </w:r>
      <w:r>
        <w:rPr>
          <w:u w:color="333333"/>
          <w:shd w:val="clear" w:color="auto" w:fill="ffffff"/>
          <w:rtl w:val="0"/>
          <w:lang w:val="pt-PT"/>
        </w:rPr>
        <w:t>os interessados numa partilha de ideias sobre m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>sica e cria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>o contempor</w:t>
      </w:r>
      <w:r>
        <w:rPr>
          <w:u w:color="333333"/>
          <w:shd w:val="clear" w:color="auto" w:fill="ffffff"/>
          <w:rtl w:val="0"/>
          <w:lang w:val="pt-PT"/>
        </w:rPr>
        <w:t>â</w:t>
      </w:r>
      <w:r>
        <w:rPr>
          <w:u w:color="333333"/>
          <w:shd w:val="clear" w:color="auto" w:fill="ffffff"/>
          <w:rtl w:val="0"/>
          <w:lang w:val="pt-PT"/>
        </w:rPr>
        <w:t>nea; pelas 21h30, na Sala Est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>dio do Teatro Aveirense, haver</w:t>
      </w:r>
      <w:r>
        <w:rPr>
          <w:u w:color="333333"/>
          <w:shd w:val="clear" w:color="auto" w:fill="ffffff"/>
          <w:rtl w:val="0"/>
          <w:lang w:val="pt-PT"/>
        </w:rPr>
        <w:t xml:space="preserve">á </w:t>
      </w:r>
      <w:r>
        <w:rPr>
          <w:u w:color="333333"/>
          <w:shd w:val="clear" w:color="auto" w:fill="ffffff"/>
          <w:rtl w:val="0"/>
          <w:lang w:val="pt-PT"/>
        </w:rPr>
        <w:t>um momento de reflex</w:t>
      </w:r>
      <w:r>
        <w:rPr>
          <w:u w:color="333333"/>
          <w:shd w:val="clear" w:color="auto" w:fill="ffffff"/>
          <w:rtl w:val="0"/>
          <w:lang w:val="pt-PT"/>
        </w:rPr>
        <w:t>ã</w:t>
      </w:r>
      <w:r>
        <w:rPr>
          <w:u w:color="333333"/>
          <w:shd w:val="clear" w:color="auto" w:fill="ffffff"/>
          <w:rtl w:val="0"/>
          <w:lang w:val="pt-PT"/>
        </w:rPr>
        <w:t>o sobre o patrim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en-US"/>
        </w:rPr>
        <w:t>nio hist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it-IT"/>
        </w:rPr>
        <w:t>rico da m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es-ES_tradnl"/>
        </w:rPr>
        <w:t>sica acusm</w:t>
      </w:r>
      <w:r>
        <w:rPr>
          <w:u w:color="333333"/>
          <w:shd w:val="clear" w:color="auto" w:fill="ffffff"/>
          <w:rtl w:val="0"/>
          <w:lang w:val="pt-PT"/>
        </w:rPr>
        <w:t>á</w:t>
      </w:r>
      <w:r>
        <w:rPr>
          <w:u w:color="333333"/>
          <w:shd w:val="clear" w:color="auto" w:fill="ffffff"/>
          <w:rtl w:val="0"/>
          <w:lang w:val="pt-PT"/>
        </w:rPr>
        <w:t>tica, com a apresenta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it-IT"/>
        </w:rPr>
        <w:t>o d</w:t>
      </w:r>
      <w:r>
        <w:rPr>
          <w:u w:color="333333"/>
          <w:shd w:val="clear" w:color="auto" w:fill="ffffff"/>
          <w:rtl w:val="0"/>
          <w:lang w:val="pt-PT"/>
        </w:rPr>
        <w:t xml:space="preserve">o programa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 xml:space="preserve">carta branca a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Pedro Bento</w:t>
      </w:r>
      <w:r>
        <w:rPr>
          <w:u w:color="333333"/>
          <w:shd w:val="clear" w:color="auto" w:fill="ffffff"/>
          <w:rtl w:val="0"/>
        </w:rPr>
        <w:t xml:space="preserve">, </w:t>
      </w:r>
      <w:r>
        <w:rPr>
          <w:u w:color="333333"/>
          <w:shd w:val="clear" w:color="auto" w:fill="ffffff"/>
          <w:rtl w:val="0"/>
          <w:lang w:val="pt-PT"/>
        </w:rPr>
        <w:t>constru</w:t>
      </w:r>
      <w:r>
        <w:rPr>
          <w:u w:color="333333"/>
          <w:shd w:val="clear" w:color="auto" w:fill="ffffff"/>
          <w:rtl w:val="0"/>
          <w:lang w:val="pt-PT"/>
        </w:rPr>
        <w:t>í</w:t>
      </w:r>
      <w:r>
        <w:rPr>
          <w:u w:color="333333"/>
          <w:shd w:val="clear" w:color="auto" w:fill="ffffff"/>
          <w:rtl w:val="0"/>
          <w:lang w:val="pt-PT"/>
        </w:rPr>
        <w:t>do em</w:t>
      </w:r>
      <w:r>
        <w:rPr>
          <w:u w:color="333333"/>
          <w:shd w:val="clear" w:color="auto" w:fill="ffffff"/>
          <w:rtl w:val="0"/>
          <w:lang w:val="pt-PT"/>
        </w:rPr>
        <w:t xml:space="preserve"> torno do </w:t>
      </w:r>
      <w:r>
        <w:rPr>
          <w:b w:val="1"/>
          <w:bCs w:val="1"/>
          <w:i w:val="1"/>
          <w:iCs w:val="1"/>
          <w:u w:color="333333"/>
          <w:shd w:val="clear" w:color="auto" w:fill="ffffff"/>
          <w:rtl w:val="0"/>
        </w:rPr>
        <w:t>Po</w:t>
      </w:r>
      <w:r>
        <w:rPr>
          <w:b w:val="1"/>
          <w:bCs w:val="1"/>
          <w:i w:val="1"/>
          <w:iCs w:val="1"/>
          <w:u w:color="333333"/>
          <w:shd w:val="clear" w:color="auto" w:fill="ffffff"/>
          <w:rtl w:val="0"/>
          <w:lang w:val="pt-PT"/>
        </w:rPr>
        <w:t>è</w:t>
      </w:r>
      <w:r>
        <w:rPr>
          <w:b w:val="1"/>
          <w:bCs w:val="1"/>
          <w:i w:val="1"/>
          <w:iCs w:val="1"/>
          <w:u w:color="333333"/>
          <w:shd w:val="clear" w:color="auto" w:fill="ffffff"/>
          <w:rtl w:val="0"/>
          <w:lang w:val="fr-FR"/>
        </w:rPr>
        <w:t>me Electronique</w:t>
      </w:r>
      <w:r>
        <w:rPr>
          <w:u w:color="333333"/>
          <w:shd w:val="clear" w:color="auto" w:fill="ffffff"/>
          <w:rtl w:val="0"/>
          <w:lang w:val="es-ES_tradnl"/>
        </w:rPr>
        <w:t>, de E. Var</w:t>
      </w:r>
      <w:r>
        <w:rPr>
          <w:u w:color="333333"/>
          <w:shd w:val="clear" w:color="auto" w:fill="ffffff"/>
          <w:rtl w:val="0"/>
          <w:lang w:val="pt-PT"/>
        </w:rPr>
        <w:t>è</w:t>
      </w:r>
      <w:r>
        <w:rPr>
          <w:u w:color="333333"/>
          <w:shd w:val="clear" w:color="auto" w:fill="ffffff"/>
          <w:rtl w:val="0"/>
        </w:rPr>
        <w:t>se</w:t>
      </w:r>
      <w:r>
        <w:rPr>
          <w:u w:color="333333"/>
          <w:shd w:val="clear" w:color="auto" w:fill="ffffff"/>
          <w:rtl w:val="0"/>
          <w:lang w:val="pt-PT"/>
        </w:rPr>
        <w:t>, em que se ouvir</w:t>
      </w:r>
      <w:r>
        <w:rPr>
          <w:u w:color="333333"/>
          <w:shd w:val="clear" w:color="auto" w:fill="ffffff"/>
          <w:rtl w:val="0"/>
          <w:lang w:val="pt-PT"/>
        </w:rPr>
        <w:t xml:space="preserve">á </w:t>
      </w:r>
      <w:r>
        <w:rPr>
          <w:u w:color="333333"/>
          <w:shd w:val="clear" w:color="auto" w:fill="ffffff"/>
          <w:rtl w:val="0"/>
          <w:lang w:val="pt-PT"/>
        </w:rPr>
        <w:t>tamb</w:t>
      </w:r>
      <w:r>
        <w:rPr>
          <w:u w:color="333333"/>
          <w:shd w:val="clear" w:color="auto" w:fill="ffffff"/>
          <w:rtl w:val="0"/>
          <w:lang w:val="pt-PT"/>
        </w:rPr>
        <w:t>é</w:t>
      </w:r>
      <w:r>
        <w:rPr>
          <w:u w:color="333333"/>
          <w:shd w:val="clear" w:color="auto" w:fill="ffffff"/>
          <w:rtl w:val="0"/>
          <w:lang w:val="pt-PT"/>
        </w:rPr>
        <w:t>m m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 xml:space="preserve">sica de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C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â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ndido Lima</w:t>
      </w:r>
      <w:r>
        <w:rPr>
          <w:u w:color="333333"/>
          <w:shd w:val="clear" w:color="auto" w:fill="ffffff"/>
          <w:rtl w:val="0"/>
          <w:lang w:val="pt-PT"/>
        </w:rPr>
        <w:t xml:space="preserve">,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Jean-Claude Risset</w:t>
      </w:r>
      <w:r>
        <w:rPr>
          <w:u w:color="333333"/>
          <w:shd w:val="clear" w:color="auto" w:fill="ffffff"/>
          <w:rtl w:val="0"/>
          <w:lang w:val="pt-PT"/>
        </w:rPr>
        <w:t xml:space="preserve"> 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Kees Tazelaar</w:t>
      </w:r>
      <w:r>
        <w:rPr>
          <w:u w:color="333333"/>
          <w:shd w:val="clear" w:color="auto" w:fill="ffffff"/>
          <w:rtl w:val="0"/>
        </w:rPr>
        <w:t>.</w:t>
      </w: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  <w:r>
        <w:rPr>
          <w:u w:color="333333"/>
          <w:shd w:val="clear" w:color="auto" w:fill="ffffff"/>
          <w:rtl w:val="0"/>
          <w:lang w:val="pt-PT"/>
        </w:rPr>
        <w:t>No S</w:t>
      </w:r>
      <w:r>
        <w:rPr>
          <w:u w:color="333333"/>
          <w:shd w:val="clear" w:color="auto" w:fill="ffffff"/>
          <w:rtl w:val="0"/>
          <w:lang w:val="pt-PT"/>
        </w:rPr>
        <w:t>á</w:t>
      </w:r>
      <w:r>
        <w:rPr>
          <w:u w:color="333333"/>
          <w:shd w:val="clear" w:color="auto" w:fill="ffffff"/>
          <w:rtl w:val="0"/>
          <w:lang w:val="pt-PT"/>
        </w:rPr>
        <w:t>bado, dia 21, pelas 10h, o obo</w:t>
      </w:r>
      <w:r>
        <w:rPr>
          <w:u w:color="333333"/>
          <w:shd w:val="clear" w:color="auto" w:fill="ffffff"/>
          <w:rtl w:val="0"/>
          <w:lang w:val="pt-PT"/>
        </w:rPr>
        <w:t>í</w:t>
      </w:r>
      <w:r>
        <w:rPr>
          <w:u w:color="333333"/>
          <w:shd w:val="clear" w:color="auto" w:fill="ffffff"/>
          <w:rtl w:val="0"/>
          <w:lang w:val="pt-PT"/>
        </w:rPr>
        <w:t xml:space="preserve">sta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Tiago Coimbra</w:t>
      </w:r>
      <w:r>
        <w:rPr>
          <w:u w:color="333333"/>
          <w:shd w:val="clear" w:color="auto" w:fill="ffffff"/>
          <w:rtl w:val="0"/>
          <w:lang w:val="pt-PT"/>
        </w:rPr>
        <w:t xml:space="preserve"> ocupar</w:t>
      </w:r>
      <w:r>
        <w:rPr>
          <w:u w:color="333333"/>
          <w:shd w:val="clear" w:color="auto" w:fill="ffffff"/>
          <w:rtl w:val="0"/>
          <w:lang w:val="pt-PT"/>
        </w:rPr>
        <w:t xml:space="preserve">á </w:t>
      </w:r>
      <w:r>
        <w:rPr>
          <w:u w:color="333333"/>
          <w:shd w:val="clear" w:color="auto" w:fill="ffffff"/>
          <w:rtl w:val="0"/>
          <w:lang w:val="pt-PT"/>
        </w:rPr>
        <w:t>o Sal</w:t>
      </w:r>
      <w:r>
        <w:rPr>
          <w:u w:color="333333"/>
          <w:shd w:val="clear" w:color="auto" w:fill="ffffff"/>
          <w:rtl w:val="0"/>
          <w:lang w:val="pt-PT"/>
        </w:rPr>
        <w:t>ã</w:t>
      </w:r>
      <w:r>
        <w:rPr>
          <w:u w:color="333333"/>
          <w:shd w:val="clear" w:color="auto" w:fill="ffffff"/>
          <w:rtl w:val="0"/>
          <w:lang w:val="pt-PT"/>
        </w:rPr>
        <w:t>o Nobre do Teatro Aveirense, com uma oficina que visa promover o trabalho conjunto entre compositores e int</w:t>
      </w:r>
      <w:r>
        <w:rPr>
          <w:u w:color="333333"/>
          <w:shd w:val="clear" w:color="auto" w:fill="ffffff"/>
          <w:rtl w:val="0"/>
          <w:lang w:val="pt-PT"/>
        </w:rPr>
        <w:t>é</w:t>
      </w:r>
      <w:r>
        <w:rPr>
          <w:u w:color="333333"/>
          <w:shd w:val="clear" w:color="auto" w:fill="ffffff"/>
          <w:rtl w:val="0"/>
          <w:lang w:val="pt-PT"/>
        </w:rPr>
        <w:t xml:space="preserve">rpretes, com vista </w:t>
      </w:r>
      <w:r>
        <w:rPr>
          <w:u w:color="333333"/>
          <w:shd w:val="clear" w:color="auto" w:fill="ffffff"/>
          <w:rtl w:val="0"/>
          <w:lang w:val="pt-PT"/>
        </w:rPr>
        <w:t xml:space="preserve">à </w:t>
      </w:r>
      <w:r>
        <w:rPr>
          <w:u w:color="333333"/>
          <w:shd w:val="clear" w:color="auto" w:fill="ffffff"/>
          <w:rtl w:val="0"/>
          <w:lang w:val="pt-PT"/>
        </w:rPr>
        <w:t>cria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>o de novas obras para obo</w:t>
      </w:r>
      <w:r>
        <w:rPr>
          <w:u w:color="333333"/>
          <w:shd w:val="clear" w:color="auto" w:fill="ffffff"/>
          <w:rtl w:val="0"/>
          <w:lang w:val="pt-PT"/>
        </w:rPr>
        <w:t>é</w:t>
      </w:r>
      <w:r>
        <w:rPr>
          <w:u w:color="333333"/>
          <w:shd w:val="clear" w:color="auto" w:fill="ffffff"/>
          <w:rtl w:val="0"/>
          <w:lang w:val="pt-PT"/>
        </w:rPr>
        <w:t>; ao final da tarde, pelas 18h30, e n</w:t>
      </w:r>
      <w:r>
        <w:rPr>
          <w:u w:color="333333"/>
          <w:shd w:val="clear" w:color="auto" w:fill="ffffff"/>
          <w:rtl w:val="0"/>
          <w:lang w:val="pt-PT"/>
        </w:rPr>
        <w:t>ã</w:t>
      </w:r>
      <w:r>
        <w:rPr>
          <w:u w:color="333333"/>
          <w:shd w:val="clear" w:color="auto" w:fill="ffffff"/>
          <w:rtl w:val="0"/>
          <w:lang w:val="pt-PT"/>
        </w:rPr>
        <w:t>o quebrando a regra  de incluir a participa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>o de jovens m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>sicos em forma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 xml:space="preserve">o, </w:t>
      </w:r>
      <w:r>
        <w:rPr>
          <w:u w:color="333333"/>
          <w:shd w:val="clear" w:color="auto" w:fill="ffffff"/>
          <w:rtl w:val="0"/>
          <w:lang w:val="pt-PT"/>
        </w:rPr>
        <w:t xml:space="preserve">é </w:t>
      </w:r>
      <w:r>
        <w:rPr>
          <w:u w:color="333333"/>
          <w:shd w:val="clear" w:color="auto" w:fill="ffffff"/>
          <w:rtl w:val="0"/>
          <w:lang w:val="pt-PT"/>
        </w:rPr>
        <w:t xml:space="preserve">tempo de o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 xml:space="preserve">coro da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Escola Art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í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stica do Conservat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ó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rio de M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ú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sica Calouste Gulbenkian de Aveiro</w:t>
      </w:r>
      <w:r>
        <w:rPr>
          <w:u w:color="333333"/>
          <w:shd w:val="clear" w:color="auto" w:fill="ffffff"/>
          <w:rtl w:val="0"/>
          <w:lang w:val="pt-PT"/>
        </w:rPr>
        <w:t xml:space="preserve"> subir ao palco da Sala Principal do Aveirense, para a estreia integral da obra de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Mariana Vieira</w:t>
      </w:r>
      <w:r>
        <w:rPr>
          <w:u w:color="333333"/>
          <w:shd w:val="clear" w:color="auto" w:fill="ffffff"/>
          <w:rtl w:val="0"/>
          <w:lang w:val="pt-PT"/>
        </w:rPr>
        <w:t xml:space="preserve"> </w:t>
      </w:r>
      <w:r>
        <w:rPr>
          <w:b w:val="1"/>
          <w:bCs w:val="1"/>
          <w:i w:val="1"/>
          <w:iCs w:val="1"/>
          <w:u w:color="333333"/>
          <w:shd w:val="clear" w:color="auto" w:fill="ffffff"/>
          <w:rtl w:val="0"/>
          <w:lang w:val="pt-PT"/>
        </w:rPr>
        <w:t>Coro dos Pequenos Cidad</w:t>
      </w:r>
      <w:r>
        <w:rPr>
          <w:b w:val="1"/>
          <w:bCs w:val="1"/>
          <w:i w:val="1"/>
          <w:iCs w:val="1"/>
          <w:u w:color="333333"/>
          <w:shd w:val="clear" w:color="auto" w:fill="ffffff"/>
          <w:rtl w:val="0"/>
          <w:lang w:val="pt-PT"/>
        </w:rPr>
        <w:t>ã</w:t>
      </w:r>
      <w:r>
        <w:rPr>
          <w:b w:val="1"/>
          <w:bCs w:val="1"/>
          <w:i w:val="1"/>
          <w:iCs w:val="1"/>
          <w:u w:color="333333"/>
          <w:shd w:val="clear" w:color="auto" w:fill="ffffff"/>
          <w:rtl w:val="0"/>
          <w:lang w:val="pt-PT"/>
        </w:rPr>
        <w:t>os</w:t>
      </w:r>
      <w:r>
        <w:rPr>
          <w:u w:color="333333"/>
          <w:shd w:val="clear" w:color="auto" w:fill="ffffff"/>
          <w:rtl w:val="0"/>
          <w:lang w:val="pt-PT"/>
        </w:rPr>
        <w:t>, para coro e electr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pt-PT"/>
        </w:rPr>
        <w:t>nica, composta com o apoio do programa Cidad</w:t>
      </w:r>
      <w:r>
        <w:rPr>
          <w:u w:color="333333"/>
          <w:shd w:val="clear" w:color="auto" w:fill="ffffff"/>
          <w:rtl w:val="0"/>
          <w:lang w:val="pt-PT"/>
        </w:rPr>
        <w:t>ã</w:t>
      </w:r>
      <w:r>
        <w:rPr>
          <w:u w:color="333333"/>
          <w:shd w:val="clear" w:color="auto" w:fill="ffffff"/>
          <w:rtl w:val="0"/>
          <w:lang w:val="pt-PT"/>
        </w:rPr>
        <w:t>os Ativ@s, depois de escutarmos obras, tamb</w:t>
      </w:r>
      <w:r>
        <w:rPr>
          <w:u w:color="333333"/>
          <w:shd w:val="clear" w:color="auto" w:fill="ffffff"/>
          <w:rtl w:val="0"/>
          <w:lang w:val="pt-PT"/>
        </w:rPr>
        <w:t>é</w:t>
      </w:r>
      <w:r>
        <w:rPr>
          <w:u w:color="333333"/>
          <w:shd w:val="clear" w:color="auto" w:fill="ffffff"/>
          <w:rtl w:val="0"/>
          <w:lang w:val="pt-PT"/>
        </w:rPr>
        <w:t>m em estreia, para instrumento solo e electr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pt-PT"/>
        </w:rPr>
        <w:t>nica da colect</w:t>
      </w:r>
      <w:r>
        <w:rPr>
          <w:u w:color="333333"/>
          <w:shd w:val="clear" w:color="auto" w:fill="ffffff"/>
          <w:rtl w:val="0"/>
          <w:lang w:val="pt-PT"/>
        </w:rPr>
        <w:t>â</w:t>
      </w:r>
      <w:r>
        <w:rPr>
          <w:u w:color="333333"/>
          <w:shd w:val="clear" w:color="auto" w:fill="ffffff"/>
          <w:rtl w:val="0"/>
          <w:lang w:val="pt-PT"/>
        </w:rPr>
        <w:t>nea Nova M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>sica para Novos M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 xml:space="preserve">sicos. </w:t>
      </w: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  <w:r>
        <w:rPr>
          <w:u w:color="333333"/>
          <w:shd w:val="clear" w:color="auto" w:fill="ffffff"/>
          <w:rtl w:val="0"/>
          <w:lang w:val="pt-PT"/>
        </w:rPr>
        <w:t>No dia 22, Domingo, pelas 18h30, a Sala Est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 xml:space="preserve">dio recebe o percussionista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Jonathan Silva</w:t>
      </w:r>
      <w:r>
        <w:rPr>
          <w:u w:color="333333"/>
          <w:shd w:val="clear" w:color="auto" w:fill="ffffff"/>
          <w:rtl w:val="0"/>
          <w:lang w:val="pt-PT"/>
        </w:rPr>
        <w:t>, interpretando um programa para vibrafone e electr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pt-PT"/>
        </w:rPr>
        <w:t>nica maioritariamente composto por m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>sica portuguesa, de que se destaca a estreia absoluta de uma obra encomendada pelo m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 xml:space="preserve">sico a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Solange Azevedo</w:t>
      </w:r>
      <w:r>
        <w:rPr>
          <w:u w:color="333333"/>
          <w:shd w:val="clear" w:color="auto" w:fill="ffffff"/>
          <w:rtl w:val="0"/>
          <w:lang w:val="pt-PT"/>
        </w:rPr>
        <w:t xml:space="preserve">. </w:t>
      </w: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  <w:r>
        <w:rPr>
          <w:u w:color="333333"/>
          <w:shd w:val="clear" w:color="auto" w:fill="ffffff"/>
          <w:rtl w:val="0"/>
          <w:lang w:val="pt-PT"/>
        </w:rPr>
        <w:t>No mesmo espa</w:t>
      </w:r>
      <w:r>
        <w:rPr>
          <w:u w:color="333333"/>
          <w:shd w:val="clear" w:color="auto" w:fill="ffffff"/>
          <w:rtl w:val="0"/>
          <w:lang w:val="pt-PT"/>
        </w:rPr>
        <w:t>ç</w:t>
      </w:r>
      <w:r>
        <w:rPr>
          <w:u w:color="333333"/>
          <w:shd w:val="clear" w:color="auto" w:fill="ffffff"/>
          <w:rtl w:val="0"/>
          <w:lang w:val="pt-PT"/>
        </w:rPr>
        <w:t xml:space="preserve">o, na quinta-feira, 26 de Maio, </w:t>
      </w:r>
      <w:r>
        <w:rPr>
          <w:u w:color="333333"/>
          <w:shd w:val="clear" w:color="auto" w:fill="ffffff"/>
          <w:rtl w:val="0"/>
          <w:lang w:val="pt-PT"/>
        </w:rPr>
        <w:t>à</w:t>
      </w:r>
      <w:r>
        <w:rPr>
          <w:u w:color="333333"/>
          <w:shd w:val="clear" w:color="auto" w:fill="ffffff"/>
          <w:rtl w:val="0"/>
          <w:lang w:val="pt-PT"/>
        </w:rPr>
        <w:t>s 21h30, com direc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 xml:space="preserve">o de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Nuno Aroso</w:t>
      </w:r>
      <w:r>
        <w:rPr>
          <w:u w:color="333333"/>
          <w:shd w:val="clear" w:color="auto" w:fill="ffffff"/>
          <w:rtl w:val="0"/>
          <w:lang w:val="pt-PT"/>
        </w:rPr>
        <w:t xml:space="preserve"> e electr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pt-PT"/>
        </w:rPr>
        <w:t xml:space="preserve">nica de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N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á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dia Carvalho</w:t>
      </w:r>
      <w:r>
        <w:rPr>
          <w:u w:color="333333"/>
          <w:shd w:val="clear" w:color="auto" w:fill="ffffff"/>
          <w:rtl w:val="0"/>
          <w:lang w:val="pt-PT"/>
        </w:rPr>
        <w:t xml:space="preserve">, o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CLAMAT - colectivo vari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á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 xml:space="preserve">vel </w:t>
      </w:r>
      <w:r>
        <w:rPr>
          <w:u w:color="333333"/>
          <w:shd w:val="clear" w:color="auto" w:fill="ffffff"/>
          <w:rtl w:val="0"/>
          <w:lang w:val="pt-PT"/>
        </w:rPr>
        <w:t>interpretar</w:t>
      </w:r>
      <w:r>
        <w:rPr>
          <w:u w:color="333333"/>
          <w:shd w:val="clear" w:color="auto" w:fill="ffffff"/>
          <w:rtl w:val="0"/>
          <w:lang w:val="pt-PT"/>
        </w:rPr>
        <w:t xml:space="preserve">á </w:t>
      </w:r>
      <w:r>
        <w:rPr>
          <w:u w:color="333333"/>
          <w:shd w:val="clear" w:color="auto" w:fill="ffffff"/>
          <w:rtl w:val="0"/>
          <w:lang w:val="pt-PT"/>
        </w:rPr>
        <w:t xml:space="preserve">obras de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Joanna Bailie</w:t>
      </w:r>
      <w:r>
        <w:rPr>
          <w:u w:color="333333"/>
          <w:shd w:val="clear" w:color="auto" w:fill="ffffff"/>
          <w:rtl w:val="0"/>
          <w:lang w:val="pt-PT"/>
        </w:rPr>
        <w:t xml:space="preserve">,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Simon Steen-Andersen</w:t>
      </w:r>
      <w:r>
        <w:rPr>
          <w:u w:color="333333"/>
          <w:shd w:val="clear" w:color="auto" w:fill="ffffff"/>
          <w:rtl w:val="0"/>
          <w:lang w:val="pt-PT"/>
        </w:rPr>
        <w:t xml:space="preserve"> e a hist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pt-PT"/>
        </w:rPr>
        <w:t xml:space="preserve">rica </w:t>
      </w:r>
      <w:r>
        <w:rPr>
          <w:b w:val="1"/>
          <w:bCs w:val="1"/>
          <w:i w:val="1"/>
          <w:iCs w:val="1"/>
          <w:u w:color="333333"/>
          <w:shd w:val="clear" w:color="auto" w:fill="ffffff"/>
          <w:rtl w:val="0"/>
          <w:lang w:val="de-DE"/>
        </w:rPr>
        <w:t>Mikrophonie I</w:t>
      </w:r>
      <w:r>
        <w:rPr>
          <w:u w:color="333333"/>
          <w:shd w:val="clear" w:color="auto" w:fill="ffffff"/>
          <w:rtl w:val="0"/>
        </w:rPr>
        <w:t>,</w:t>
      </w:r>
      <w:r>
        <w:rPr>
          <w:u w:color="333333"/>
          <w:shd w:val="clear" w:color="auto" w:fill="ffffff"/>
          <w:rtl w:val="0"/>
          <w:lang w:val="pt-PT"/>
        </w:rPr>
        <w:t xml:space="preserve"> de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Karlheinz Stockhausen</w:t>
      </w:r>
      <w:r>
        <w:rPr>
          <w:u w:color="333333"/>
          <w:shd w:val="clear" w:color="auto" w:fill="ffffff"/>
          <w:rtl w:val="0"/>
          <w:lang w:val="pt-PT"/>
        </w:rPr>
        <w:t xml:space="preserve">. </w:t>
      </w: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  <w:r>
        <w:rPr>
          <w:u w:color="333333"/>
          <w:shd w:val="clear" w:color="auto" w:fill="ffffff"/>
          <w:rtl w:val="0"/>
          <w:lang w:val="pt-PT"/>
        </w:rPr>
        <w:t>Na sexta-feira, dia 27, pelas 18h30, ainda com electr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pt-PT"/>
        </w:rPr>
        <w:t>nica de N</w:t>
      </w:r>
      <w:r>
        <w:rPr>
          <w:u w:color="333333"/>
          <w:shd w:val="clear" w:color="auto" w:fill="ffffff"/>
          <w:rtl w:val="0"/>
          <w:lang w:val="pt-PT"/>
        </w:rPr>
        <w:t>á</w:t>
      </w:r>
      <w:r>
        <w:rPr>
          <w:u w:color="333333"/>
          <w:shd w:val="clear" w:color="auto" w:fill="ffffff"/>
          <w:rtl w:val="0"/>
          <w:lang w:val="pt-PT"/>
        </w:rPr>
        <w:t>dia Carvalho, um conjunto de jovens instrumentistas, oriundos de diferentes escolas e conservat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pt-PT"/>
        </w:rPr>
        <w:t>rios, estrear</w:t>
      </w:r>
      <w:r>
        <w:rPr>
          <w:u w:color="333333"/>
          <w:shd w:val="clear" w:color="auto" w:fill="ffffff"/>
          <w:rtl w:val="0"/>
          <w:lang w:val="pt-PT"/>
        </w:rPr>
        <w:t xml:space="preserve">á </w:t>
      </w:r>
      <w:r>
        <w:rPr>
          <w:u w:color="333333"/>
          <w:shd w:val="clear" w:color="auto" w:fill="ffffff"/>
          <w:rtl w:val="0"/>
          <w:lang w:val="pt-PT"/>
        </w:rPr>
        <w:t>oito pe</w:t>
      </w:r>
      <w:r>
        <w:rPr>
          <w:u w:color="333333"/>
          <w:shd w:val="clear" w:color="auto" w:fill="ffffff"/>
          <w:rtl w:val="0"/>
          <w:lang w:val="pt-PT"/>
        </w:rPr>
        <w:t>ç</w:t>
      </w:r>
      <w:r>
        <w:rPr>
          <w:u w:color="333333"/>
          <w:shd w:val="clear" w:color="auto" w:fill="ffffff"/>
          <w:rtl w:val="0"/>
          <w:lang w:val="pt-PT"/>
        </w:rPr>
        <w:t>as de compositores portugueses, encomendas da Arte no Tempo, com financiamento da Direc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>o Geral das Artes (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Nova M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ú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sica para Novos M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ú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sicos</w:t>
      </w:r>
      <w:r>
        <w:rPr>
          <w:u w:color="333333"/>
          <w:shd w:val="clear" w:color="auto" w:fill="ffffff"/>
          <w:rtl w:val="0"/>
          <w:lang w:val="pt-PT"/>
        </w:rPr>
        <w:t>); pelas 21h30, tamb</w:t>
      </w:r>
      <w:r>
        <w:rPr>
          <w:u w:color="333333"/>
          <w:shd w:val="clear" w:color="auto" w:fill="ffffff"/>
          <w:rtl w:val="0"/>
          <w:lang w:val="pt-PT"/>
        </w:rPr>
        <w:t>é</w:t>
      </w:r>
      <w:r>
        <w:rPr>
          <w:u w:color="333333"/>
          <w:shd w:val="clear" w:color="auto" w:fill="ffffff"/>
          <w:rtl w:val="0"/>
          <w:lang w:val="pt-PT"/>
        </w:rPr>
        <w:t>m do dia 27, na Sala Principal, ser</w:t>
      </w:r>
      <w:r>
        <w:rPr>
          <w:u w:color="333333"/>
          <w:shd w:val="clear" w:color="auto" w:fill="ffffff"/>
          <w:rtl w:val="0"/>
          <w:lang w:val="pt-PT"/>
        </w:rPr>
        <w:t xml:space="preserve">á </w:t>
      </w:r>
      <w:r>
        <w:rPr>
          <w:u w:color="333333"/>
          <w:shd w:val="clear" w:color="auto" w:fill="ffffff"/>
          <w:rtl w:val="0"/>
          <w:lang w:val="pt-PT"/>
        </w:rPr>
        <w:t xml:space="preserve">a vez do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ars ad hoc</w:t>
      </w:r>
      <w:r>
        <w:rPr>
          <w:u w:color="333333"/>
          <w:shd w:val="clear" w:color="auto" w:fill="ffffff"/>
          <w:rtl w:val="0"/>
          <w:lang w:val="pt-PT"/>
        </w:rPr>
        <w:t xml:space="preserve"> interpretar um programa preenchido com obras do s</w:t>
      </w:r>
      <w:r>
        <w:rPr>
          <w:u w:color="333333"/>
          <w:shd w:val="clear" w:color="auto" w:fill="ffffff"/>
          <w:rtl w:val="0"/>
          <w:lang w:val="pt-PT"/>
        </w:rPr>
        <w:t>é</w:t>
      </w:r>
      <w:r>
        <w:rPr>
          <w:u w:color="333333"/>
          <w:shd w:val="clear" w:color="auto" w:fill="ffffff"/>
          <w:rtl w:val="0"/>
          <w:lang w:val="pt-PT"/>
        </w:rPr>
        <w:t>culo XXI, de tr</w:t>
      </w:r>
      <w:r>
        <w:rPr>
          <w:u w:color="333333"/>
          <w:shd w:val="clear" w:color="auto" w:fill="ffffff"/>
          <w:rtl w:val="0"/>
          <w:lang w:val="pt-PT"/>
        </w:rPr>
        <w:t>ê</w:t>
      </w:r>
      <w:r>
        <w:rPr>
          <w:u w:color="333333"/>
          <w:shd w:val="clear" w:color="auto" w:fill="ffffff"/>
          <w:rtl w:val="0"/>
          <w:lang w:val="pt-PT"/>
        </w:rPr>
        <w:t>s compositores sediados em Berlim, cujo repert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pt-PT"/>
        </w:rPr>
        <w:t>rio t</w:t>
      </w:r>
      <w:r>
        <w:rPr>
          <w:u w:color="333333"/>
          <w:shd w:val="clear" w:color="auto" w:fill="ffffff"/>
          <w:rtl w:val="0"/>
          <w:lang w:val="pt-PT"/>
        </w:rPr>
        <w:t>ê</w:t>
      </w:r>
      <w:r>
        <w:rPr>
          <w:u w:color="333333"/>
          <w:shd w:val="clear" w:color="auto" w:fill="ffffff"/>
          <w:rtl w:val="0"/>
          <w:lang w:val="pt-PT"/>
        </w:rPr>
        <w:t xml:space="preserve">m vindo a trabalhar -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Clara Iannotta</w:t>
      </w:r>
      <w:r>
        <w:rPr>
          <w:u w:color="333333"/>
          <w:shd w:val="clear" w:color="auto" w:fill="ffffff"/>
          <w:rtl w:val="0"/>
          <w:lang w:val="pt-PT"/>
        </w:rPr>
        <w:t xml:space="preserve">,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Simon Steen-Anderson</w:t>
      </w:r>
      <w:r>
        <w:rPr>
          <w:u w:color="333333"/>
          <w:shd w:val="clear" w:color="auto" w:fill="ffffff"/>
          <w:rtl w:val="0"/>
          <w:lang w:val="pt-PT"/>
        </w:rPr>
        <w:t xml:space="preserve"> 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Joanna Bailie</w:t>
      </w:r>
      <w:r>
        <w:rPr>
          <w:u w:color="333333"/>
          <w:shd w:val="clear" w:color="auto" w:fill="ffffff"/>
          <w:rtl w:val="0"/>
          <w:lang w:val="pt-PT"/>
        </w:rPr>
        <w:t xml:space="preserve">. </w:t>
      </w: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  <w:r>
        <w:rPr>
          <w:u w:color="333333"/>
          <w:shd w:val="clear" w:color="auto" w:fill="ffffff"/>
          <w:rtl w:val="0"/>
          <w:lang w:val="pt-PT"/>
        </w:rPr>
        <w:t>O pen</w:t>
      </w:r>
      <w:r>
        <w:rPr>
          <w:u w:color="333333"/>
          <w:shd w:val="clear" w:color="auto" w:fill="ffffff"/>
          <w:rtl w:val="0"/>
          <w:lang w:val="pt-PT"/>
        </w:rPr>
        <w:t>ú</w:t>
      </w:r>
      <w:r>
        <w:rPr>
          <w:u w:color="333333"/>
          <w:shd w:val="clear" w:color="auto" w:fill="ffffff"/>
          <w:rtl w:val="0"/>
          <w:lang w:val="pt-PT"/>
        </w:rPr>
        <w:t>ltimo concerto da 5</w:t>
      </w:r>
      <w:r>
        <w:rPr>
          <w:u w:color="333333"/>
          <w:shd w:val="clear" w:color="auto" w:fill="ffffff"/>
          <w:rtl w:val="0"/>
          <w:lang w:val="pt-PT"/>
        </w:rPr>
        <w:t xml:space="preserve">ª </w:t>
      </w:r>
      <w:r>
        <w:rPr>
          <w:u w:color="333333"/>
          <w:shd w:val="clear" w:color="auto" w:fill="ffffff"/>
          <w:rtl w:val="0"/>
          <w:lang w:val="pt-PT"/>
        </w:rPr>
        <w:t>edi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>o da bienal acontecer</w:t>
      </w:r>
      <w:r>
        <w:rPr>
          <w:u w:color="333333"/>
          <w:shd w:val="clear" w:color="auto" w:fill="ffffff"/>
          <w:rtl w:val="0"/>
          <w:lang w:val="pt-PT"/>
        </w:rPr>
        <w:t xml:space="preserve">á </w:t>
      </w:r>
      <w:r>
        <w:rPr>
          <w:u w:color="333333"/>
          <w:shd w:val="clear" w:color="auto" w:fill="ffffff"/>
          <w:rtl w:val="0"/>
          <w:lang w:val="pt-PT"/>
        </w:rPr>
        <w:t>no s</w:t>
      </w:r>
      <w:r>
        <w:rPr>
          <w:u w:color="333333"/>
          <w:shd w:val="clear" w:color="auto" w:fill="ffffff"/>
          <w:rtl w:val="0"/>
          <w:lang w:val="pt-PT"/>
        </w:rPr>
        <w:t>á</w:t>
      </w:r>
      <w:r>
        <w:rPr>
          <w:u w:color="333333"/>
          <w:shd w:val="clear" w:color="auto" w:fill="ffffff"/>
          <w:rtl w:val="0"/>
          <w:lang w:val="pt-PT"/>
        </w:rPr>
        <w:t xml:space="preserve">bado, dia 28 de Maio, pelas 21h30, em que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Ana Margarida Lamelas</w:t>
      </w:r>
      <w:r>
        <w:rPr>
          <w:u w:color="333333"/>
          <w:shd w:val="clear" w:color="auto" w:fill="ffffff"/>
          <w:rtl w:val="0"/>
          <w:lang w:val="pt-PT"/>
        </w:rPr>
        <w:t xml:space="preserve"> na viola de arco 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Francisco Martins</w:t>
      </w:r>
      <w:r>
        <w:rPr>
          <w:u w:color="333333"/>
          <w:shd w:val="clear" w:color="auto" w:fill="ffffff"/>
          <w:rtl w:val="0"/>
          <w:lang w:val="pt-PT"/>
        </w:rPr>
        <w:t xml:space="preserve"> no acorde</w:t>
      </w:r>
      <w:r>
        <w:rPr>
          <w:u w:color="333333"/>
          <w:shd w:val="clear" w:color="auto" w:fill="ffffff"/>
          <w:rtl w:val="0"/>
          <w:lang w:val="pt-PT"/>
        </w:rPr>
        <w:t>ã</w:t>
      </w:r>
      <w:r>
        <w:rPr>
          <w:u w:color="333333"/>
          <w:shd w:val="clear" w:color="auto" w:fill="ffffff"/>
          <w:rtl w:val="0"/>
          <w:lang w:val="pt-PT"/>
        </w:rPr>
        <w:t>o ir</w:t>
      </w:r>
      <w:r>
        <w:rPr>
          <w:u w:color="333333"/>
          <w:shd w:val="clear" w:color="auto" w:fill="ffffff"/>
          <w:rtl w:val="0"/>
          <w:lang w:val="pt-PT"/>
        </w:rPr>
        <w:t>ã</w:t>
      </w:r>
      <w:r>
        <w:rPr>
          <w:u w:color="333333"/>
          <w:shd w:val="clear" w:color="auto" w:fill="ffffff"/>
          <w:rtl w:val="0"/>
          <w:lang w:val="pt-PT"/>
        </w:rPr>
        <w:t xml:space="preserve">o estrear obras de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Lu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í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s Antunes Pena</w:t>
      </w:r>
      <w:r>
        <w:rPr>
          <w:u w:color="333333"/>
          <w:shd w:val="clear" w:color="auto" w:fill="ffffff"/>
          <w:rtl w:val="0"/>
          <w:lang w:val="pt-PT"/>
        </w:rPr>
        <w:t xml:space="preserve"> (tamb</w:t>
      </w:r>
      <w:r>
        <w:rPr>
          <w:u w:color="333333"/>
          <w:shd w:val="clear" w:color="auto" w:fill="ffffff"/>
          <w:rtl w:val="0"/>
          <w:lang w:val="pt-PT"/>
        </w:rPr>
        <w:t>é</w:t>
      </w:r>
      <w:r>
        <w:rPr>
          <w:u w:color="333333"/>
          <w:shd w:val="clear" w:color="auto" w:fill="ffffff"/>
          <w:rtl w:val="0"/>
          <w:lang w:val="pt-PT"/>
        </w:rPr>
        <w:t>m respons</w:t>
      </w:r>
      <w:r>
        <w:rPr>
          <w:u w:color="333333"/>
          <w:shd w:val="clear" w:color="auto" w:fill="ffffff"/>
          <w:rtl w:val="0"/>
          <w:lang w:val="pt-PT"/>
        </w:rPr>
        <w:t>á</w:t>
      </w:r>
      <w:r>
        <w:rPr>
          <w:u w:color="333333"/>
          <w:shd w:val="clear" w:color="auto" w:fill="ffffff"/>
          <w:rtl w:val="0"/>
          <w:lang w:val="pt-PT"/>
        </w:rPr>
        <w:t>vel pela electr</w:t>
      </w:r>
      <w:r>
        <w:rPr>
          <w:u w:color="333333"/>
          <w:shd w:val="clear" w:color="auto" w:fill="ffffff"/>
          <w:rtl w:val="0"/>
          <w:lang w:val="pt-PT"/>
        </w:rPr>
        <w:t>ó</w:t>
      </w:r>
      <w:r>
        <w:rPr>
          <w:u w:color="333333"/>
          <w:shd w:val="clear" w:color="auto" w:fill="ffffff"/>
          <w:rtl w:val="0"/>
          <w:lang w:val="pt-PT"/>
        </w:rPr>
        <w:t xml:space="preserve">nica deste concerto),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Jo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ã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o Pedro Oliveira</w:t>
      </w:r>
      <w:r>
        <w:rPr>
          <w:u w:color="333333"/>
          <w:shd w:val="clear" w:color="auto" w:fill="ffffff"/>
          <w:rtl w:val="0"/>
          <w:lang w:val="pt-PT"/>
        </w:rPr>
        <w:t xml:space="preserve"> 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C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â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ndido Lima</w:t>
      </w:r>
      <w:r>
        <w:rPr>
          <w:u w:color="333333"/>
          <w:shd w:val="clear" w:color="auto" w:fill="ffffff"/>
          <w:rtl w:val="0"/>
          <w:lang w:val="pt-PT"/>
        </w:rPr>
        <w:t xml:space="preserve"> (todas encomenda da Arte no Tempo, com financiamento da Direc</w:t>
      </w:r>
      <w:r>
        <w:rPr>
          <w:u w:color="333333"/>
          <w:shd w:val="clear" w:color="auto" w:fill="ffffff"/>
          <w:rtl w:val="0"/>
          <w:lang w:val="pt-PT"/>
        </w:rPr>
        <w:t>çã</w:t>
      </w:r>
      <w:r>
        <w:rPr>
          <w:u w:color="333333"/>
          <w:shd w:val="clear" w:color="auto" w:fill="ffffff"/>
          <w:rtl w:val="0"/>
          <w:lang w:val="pt-PT"/>
        </w:rPr>
        <w:t>o Geral das Artes) e interpretar uma pe</w:t>
      </w:r>
      <w:r>
        <w:rPr>
          <w:u w:color="333333"/>
          <w:shd w:val="clear" w:color="auto" w:fill="ffffff"/>
          <w:rtl w:val="0"/>
          <w:lang w:val="pt-PT"/>
        </w:rPr>
        <w:t>ç</w:t>
      </w:r>
      <w:r>
        <w:rPr>
          <w:u w:color="333333"/>
          <w:shd w:val="clear" w:color="auto" w:fill="ffffff"/>
          <w:rtl w:val="0"/>
          <w:lang w:val="pt-PT"/>
        </w:rPr>
        <w:t xml:space="preserve">a de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Stefen Prins</w:t>
      </w:r>
      <w:r>
        <w:rPr>
          <w:u w:color="333333"/>
          <w:shd w:val="clear" w:color="auto" w:fill="ffffff"/>
          <w:rtl w:val="0"/>
          <w:lang w:val="pt-PT"/>
        </w:rPr>
        <w:t>, para viola e acorde</w:t>
      </w:r>
      <w:r>
        <w:rPr>
          <w:u w:color="333333"/>
          <w:shd w:val="clear" w:color="auto" w:fill="ffffff"/>
          <w:rtl w:val="0"/>
          <w:lang w:val="pt-PT"/>
        </w:rPr>
        <w:t>ã</w:t>
      </w:r>
      <w:r>
        <w:rPr>
          <w:u w:color="333333"/>
          <w:shd w:val="clear" w:color="auto" w:fill="ffffff"/>
          <w:rtl w:val="0"/>
          <w:lang w:val="pt-PT"/>
        </w:rPr>
        <w:t xml:space="preserve">o. </w:t>
      </w: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  <w:r>
        <w:rPr>
          <w:u w:color="333333"/>
          <w:shd w:val="clear" w:color="auto" w:fill="ffffff"/>
          <w:rtl w:val="0"/>
          <w:lang w:val="pt-PT"/>
        </w:rPr>
        <w:t>O evento encerra</w:t>
      </w:r>
      <w:r>
        <w:rPr>
          <w:u w:color="000000"/>
          <w:rtl w:val="0"/>
          <w:lang w:val="pt-PT"/>
        </w:rPr>
        <w:t xml:space="preserve"> </w:t>
      </w:r>
      <w:r>
        <w:rPr>
          <w:u w:color="333333"/>
          <w:shd w:val="clear" w:color="auto" w:fill="ffffff"/>
          <w:rtl w:val="0"/>
          <w:lang w:val="pt-PT"/>
        </w:rPr>
        <w:t>no dia 29 de Maio, pelas 18h30,</w:t>
      </w:r>
      <w:r>
        <w:rPr>
          <w:u w:color="333333"/>
          <w:shd w:val="clear" w:color="auto" w:fill="ffffff"/>
          <w:rtl w:val="0"/>
        </w:rPr>
        <w:t xml:space="preserve"> </w:t>
      </w:r>
      <w:r>
        <w:rPr>
          <w:u w:color="333333"/>
          <w:shd w:val="clear" w:color="auto" w:fill="ffffff"/>
          <w:rtl w:val="0"/>
          <w:lang w:val="pt-PT"/>
        </w:rPr>
        <w:t xml:space="preserve">na Sala Principal do Teatro Aveirense, </w:t>
      </w:r>
      <w:r>
        <w:rPr>
          <w:u w:color="333333"/>
          <w:shd w:val="clear" w:color="auto" w:fill="ffffff"/>
          <w:rtl w:val="0"/>
          <w:lang w:val="pt-PT"/>
        </w:rPr>
        <w:t xml:space="preserve">com um concerto em que a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Orquestra das Beiras</w:t>
      </w:r>
      <w:r>
        <w:rPr>
          <w:u w:color="333333"/>
          <w:shd w:val="clear" w:color="auto" w:fill="ffffff"/>
          <w:rtl w:val="0"/>
          <w:lang w:val="pt-PT"/>
        </w:rPr>
        <w:t xml:space="preserve"> e um grupo de jovens provenientes de diferentes escolas de todo o pa</w:t>
      </w:r>
      <w:r>
        <w:rPr>
          <w:u w:color="333333"/>
          <w:shd w:val="clear" w:color="auto" w:fill="ffffff"/>
          <w:rtl w:val="0"/>
          <w:lang w:val="pt-PT"/>
        </w:rPr>
        <w:t>í</w:t>
      </w:r>
      <w:r>
        <w:rPr>
          <w:u w:color="333333"/>
          <w:shd w:val="clear" w:color="auto" w:fill="ffffff"/>
          <w:rtl w:val="0"/>
        </w:rPr>
        <w:t>s s</w:t>
      </w:r>
      <w:r>
        <w:rPr>
          <w:u w:color="333333"/>
          <w:shd w:val="clear" w:color="auto" w:fill="ffffff"/>
          <w:rtl w:val="0"/>
          <w:lang w:val="pt-PT"/>
        </w:rPr>
        <w:t>ã</w:t>
      </w:r>
      <w:r>
        <w:rPr>
          <w:u w:color="333333"/>
          <w:shd w:val="clear" w:color="auto" w:fill="ffffff"/>
          <w:rtl w:val="0"/>
          <w:lang w:val="pt-PT"/>
        </w:rPr>
        <w:t xml:space="preserve">o dirigidos por </w:t>
      </w:r>
      <w:r>
        <w:rPr>
          <w:b w:val="1"/>
          <w:bCs w:val="1"/>
          <w:u w:color="333333"/>
          <w:shd w:val="clear" w:color="auto" w:fill="ffffff"/>
          <w:rtl w:val="0"/>
          <w:lang w:val="it-IT"/>
        </w:rPr>
        <w:t>Rita Castro Blanco</w:t>
      </w:r>
      <w:r>
        <w:rPr>
          <w:u w:color="333333"/>
          <w:shd w:val="clear" w:color="auto" w:fill="ffffff"/>
          <w:rtl w:val="0"/>
          <w:lang w:val="pt-PT"/>
        </w:rPr>
        <w:t xml:space="preserve">, assinalando o dia em que se celebra o </w:t>
      </w:r>
      <w:r>
        <w:rPr>
          <w:b w:val="1"/>
          <w:bCs w:val="1"/>
          <w:u w:color="333333"/>
          <w:shd w:val="clear" w:color="auto" w:fill="ffffff"/>
          <w:rtl w:val="0"/>
          <w:lang w:val="it-IT"/>
        </w:rPr>
        <w:t>centen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á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rio do nascimento de</w:t>
      </w:r>
      <w:r>
        <w:rPr>
          <w:u w:color="333333"/>
          <w:shd w:val="clear" w:color="auto" w:fill="ffffff"/>
          <w:rtl w:val="0"/>
        </w:rPr>
        <w:t xml:space="preserve"> </w:t>
      </w:r>
      <w:r>
        <w:rPr>
          <w:b w:val="1"/>
          <w:bCs w:val="1"/>
          <w:u w:color="333333"/>
          <w:shd w:val="clear" w:color="auto" w:fill="ffffff"/>
          <w:rtl w:val="0"/>
        </w:rPr>
        <w:t>Iannis Xenakis</w:t>
      </w:r>
      <w:r>
        <w:rPr>
          <w:u w:color="333333"/>
          <w:shd w:val="clear" w:color="auto" w:fill="ffffff"/>
          <w:rtl w:val="0"/>
          <w:lang w:val="pt-PT"/>
        </w:rPr>
        <w:t xml:space="preserve">, com a estreia nacional de </w:t>
      </w:r>
      <w:r>
        <w:rPr>
          <w:b w:val="1"/>
          <w:bCs w:val="1"/>
          <w:i w:val="1"/>
          <w:iCs w:val="1"/>
          <w:u w:color="333333"/>
          <w:shd w:val="clear" w:color="auto" w:fill="ffffff"/>
          <w:rtl w:val="0"/>
          <w:lang w:val="pt-PT"/>
        </w:rPr>
        <w:t xml:space="preserve">Voile </w:t>
      </w:r>
      <w:r>
        <w:rPr>
          <w:u w:color="333333"/>
          <w:shd w:val="clear" w:color="auto" w:fill="ffffff"/>
          <w:rtl w:val="0"/>
          <w:lang w:val="pt-PT"/>
        </w:rPr>
        <w:t>[1995], obra do compositor para orquestra de cordas.</w:t>
      </w: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</w:p>
    <w:p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bidi w:val="0"/>
        <w:spacing w:line="288" w:lineRule="auto"/>
        <w:ind w:left="0" w:right="0" w:firstLine="0"/>
        <w:jc w:val="left"/>
        <w:rPr>
          <w:u w:color="333333"/>
          <w:shd w:val="clear" w:color="auto" w:fill="ffffff"/>
          <w:rtl w:val="0"/>
        </w:rPr>
      </w:pPr>
      <w:r>
        <w:rPr>
          <w:u w:color="333333"/>
          <w:shd w:val="clear" w:color="auto" w:fill="ffffff"/>
          <w:rtl w:val="0"/>
          <w:lang w:val="es-ES_tradnl"/>
        </w:rPr>
        <w:t xml:space="preserve">A bienal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Aveiro_S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í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ntese</w:t>
      </w:r>
      <w:r>
        <w:rPr>
          <w:u w:color="333333"/>
          <w:shd w:val="clear" w:color="auto" w:fill="ffffff"/>
          <w:rtl w:val="0"/>
          <w:lang w:val="pt-PT"/>
        </w:rPr>
        <w:t xml:space="preserve"> é </w:t>
      </w:r>
      <w:r>
        <w:rPr>
          <w:u w:color="333333"/>
          <w:shd w:val="clear" w:color="auto" w:fill="ffffff"/>
          <w:rtl w:val="0"/>
          <w:lang w:val="pt-PT"/>
        </w:rPr>
        <w:t xml:space="preserve">um projecto da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Arte no Tempo</w:t>
      </w:r>
      <w:r>
        <w:rPr>
          <w:u w:color="333333"/>
          <w:shd w:val="clear" w:color="auto" w:fill="ffffff"/>
          <w:rtl w:val="0"/>
          <w:lang w:val="pt-PT"/>
        </w:rPr>
        <w:t xml:space="preserve">, produzido em parceria com o 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Teatro Aveirense</w:t>
      </w:r>
      <w:r>
        <w:rPr>
          <w:u w:color="333333"/>
          <w:shd w:val="clear" w:color="auto" w:fill="ffffff"/>
          <w:rtl w:val="0"/>
          <w:lang w:val="pt-PT"/>
        </w:rPr>
        <w:t xml:space="preserve">, com o apoio da </w:t>
      </w:r>
      <w:r>
        <w:rPr>
          <w:b w:val="1"/>
          <w:bCs w:val="1"/>
          <w:u w:color="333333"/>
          <w:shd w:val="clear" w:color="auto" w:fill="ffffff"/>
          <w:rtl w:val="0"/>
        </w:rPr>
        <w:t>Direc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çã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o Geral das Artes</w:t>
      </w:r>
      <w:r>
        <w:rPr>
          <w:u w:color="333333"/>
          <w:shd w:val="clear" w:color="auto" w:fill="ffffff"/>
          <w:rtl w:val="0"/>
          <w:lang w:val="it-IT"/>
        </w:rPr>
        <w:t xml:space="preserve"> e da </w:t>
      </w:r>
      <w:r>
        <w:rPr>
          <w:b w:val="1"/>
          <w:bCs w:val="1"/>
          <w:u w:color="333333"/>
          <w:shd w:val="clear" w:color="auto" w:fill="ffffff"/>
          <w:rtl w:val="0"/>
        </w:rPr>
        <w:t>C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â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mara Mun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i</w:t>
      </w:r>
      <w:r>
        <w:rPr>
          <w:b w:val="1"/>
          <w:bCs w:val="1"/>
          <w:u w:color="333333"/>
          <w:shd w:val="clear" w:color="auto" w:fill="ffffff"/>
          <w:rtl w:val="0"/>
          <w:lang w:val="pt-PT"/>
        </w:rPr>
        <w:t>cipal de Aveiro</w:t>
      </w:r>
      <w:r>
        <w:rPr>
          <w:u w:color="333333"/>
          <w:shd w:val="clear" w:color="auto" w:fill="ffffff"/>
          <w:rtl w:val="0"/>
        </w:rPr>
        <w:t>.</w:t>
      </w:r>
    </w:p>
    <w:p>
      <w:pPr>
        <w:pStyle w:val="Predefinição"/>
        <w:bidi w:val="0"/>
        <w:spacing w:before="0" w:line="240" w:lineRule="auto"/>
        <w:ind w:left="0" w:right="0" w:firstLine="0"/>
        <w:jc w:val="left"/>
        <w:rPr>
          <w:outline w:val="0"/>
          <w:color w:val="676767"/>
          <w:sz w:val="22"/>
          <w:szCs w:val="22"/>
          <w:u w:color="333333"/>
          <w:shd w:val="clear" w:color="auto" w:fill="ffffff"/>
          <w:rtl w:val="0"/>
          <w14:textFill>
            <w14:solidFill>
              <w14:srgbClr w14:val="686868"/>
            </w14:solidFill>
          </w14:textFill>
        </w:rPr>
      </w:pPr>
    </w:p>
    <w:p>
      <w:pPr>
        <w:pStyle w:val="Predefinição"/>
        <w:bidi w:val="0"/>
        <w:spacing w:before="0" w:line="240" w:lineRule="auto"/>
        <w:ind w:left="0" w:right="0" w:firstLine="0"/>
        <w:jc w:val="left"/>
        <w:rPr>
          <w:outline w:val="0"/>
          <w:color w:val="676767"/>
          <w:sz w:val="22"/>
          <w:szCs w:val="22"/>
          <w:u w:color="333333"/>
          <w:shd w:val="clear" w:color="auto" w:fill="ffffff"/>
          <w:rtl w:val="0"/>
          <w14:textFill>
            <w14:solidFill>
              <w14:srgbClr w14:val="686868"/>
            </w14:solidFill>
          </w14:textFill>
        </w:rPr>
      </w:pPr>
    </w:p>
    <w:p>
      <w:pPr>
        <w:pStyle w:val="Predefinição"/>
        <w:bidi w:val="0"/>
        <w:spacing w:before="0" w:line="312" w:lineRule="auto"/>
        <w:ind w:left="0" w:right="0" w:firstLine="0"/>
        <w:jc w:val="left"/>
        <w:rPr>
          <w:outline w:val="0"/>
          <w:color w:val="676767"/>
          <w:sz w:val="22"/>
          <w:szCs w:val="22"/>
          <w:u w:color="333333"/>
          <w:shd w:val="clear" w:color="auto" w:fill="ffffff"/>
          <w:rtl w:val="0"/>
          <w14:textFill>
            <w14:solidFill>
              <w14:srgbClr w14:val="686868"/>
            </w14:solidFill>
          </w14:textFill>
        </w:rPr>
      </w:pPr>
      <w:r>
        <w:rPr>
          <w:b w:val="1"/>
          <w:bCs w:val="1"/>
          <w:outline w:val="0"/>
          <w:color w:val="676767"/>
          <w:sz w:val="22"/>
          <w:szCs w:val="22"/>
          <w:u w:color="333333"/>
          <w:shd w:val="clear" w:color="auto" w:fill="ffffff"/>
          <w:rtl w:val="0"/>
          <w:lang w:val="pt-PT"/>
          <w14:textFill>
            <w14:solidFill>
              <w14:srgbClr w14:val="686868"/>
            </w14:solidFill>
          </w14:textFill>
        </w:rPr>
        <w:t>Comunica</w:t>
      </w:r>
      <w:r>
        <w:rPr>
          <w:b w:val="1"/>
          <w:bCs w:val="1"/>
          <w:outline w:val="0"/>
          <w:color w:val="676767"/>
          <w:sz w:val="22"/>
          <w:szCs w:val="22"/>
          <w:u w:color="333333"/>
          <w:shd w:val="clear" w:color="auto" w:fill="ffffff"/>
          <w:rtl w:val="0"/>
          <w:lang w:val="pt-PT"/>
          <w14:textFill>
            <w14:solidFill>
              <w14:srgbClr w14:val="686868"/>
            </w14:solidFill>
          </w14:textFill>
        </w:rPr>
        <w:t>çã</w:t>
      </w:r>
      <w:r>
        <w:rPr>
          <w:b w:val="1"/>
          <w:bCs w:val="1"/>
          <w:outline w:val="0"/>
          <w:color w:val="676767"/>
          <w:sz w:val="22"/>
          <w:szCs w:val="22"/>
          <w:u w:color="333333"/>
          <w:shd w:val="clear" w:color="auto" w:fill="ffffff"/>
          <w:rtl w:val="0"/>
          <w:lang w:val="pt-PT"/>
          <w14:textFill>
            <w14:solidFill>
              <w14:srgbClr w14:val="686868"/>
            </w14:solidFill>
          </w14:textFill>
        </w:rPr>
        <w:t>o</w:t>
      </w:r>
      <w:r>
        <w:rPr>
          <w:outline w:val="0"/>
          <w:color w:val="676767"/>
          <w:sz w:val="22"/>
          <w:szCs w:val="22"/>
          <w:u w:color="333333"/>
          <w:shd w:val="clear" w:color="auto" w:fill="ffffff"/>
          <w:rtl w:val="0"/>
          <w14:textFill>
            <w14:solidFill>
              <w14:srgbClr w14:val="686868"/>
            </w14:solidFill>
          </w14:textFill>
        </w:rPr>
        <w:br w:type="textWrapping"/>
      </w:r>
      <w:r>
        <w:rPr>
          <w:outline w:val="0"/>
          <w:color w:val="676767"/>
          <w:sz w:val="22"/>
          <w:szCs w:val="22"/>
          <w:u w:color="333333"/>
          <w:shd w:val="clear" w:color="auto" w:fill="ffffff"/>
          <w:rtl w:val="0"/>
          <w:lang w:val="pt-PT"/>
          <w14:textFill>
            <w14:solidFill>
              <w14:srgbClr w14:val="686868"/>
            </w14:solidFill>
          </w14:textFill>
        </w:rPr>
        <w:t>Maria Gabriela Ferreira</w:t>
      </w:r>
    </w:p>
    <w:p>
      <w:pPr>
        <w:pStyle w:val="Predefinição"/>
        <w:bidi w:val="0"/>
        <w:spacing w:before="0" w:line="312" w:lineRule="auto"/>
        <w:ind w:left="0" w:right="0" w:firstLine="0"/>
        <w:jc w:val="left"/>
        <w:rPr>
          <w:outline w:val="0"/>
          <w:color w:val="676767"/>
          <w:sz w:val="22"/>
          <w:szCs w:val="22"/>
          <w:u w:color="333333"/>
          <w:shd w:val="clear" w:color="auto" w:fill="ffffff"/>
          <w:rtl w:val="0"/>
          <w14:textFill>
            <w14:solidFill>
              <w14:srgbClr w14:val="686868"/>
            </w14:solidFill>
          </w14:textFill>
        </w:rPr>
      </w:pPr>
      <w:r>
        <w:rPr>
          <w:rStyle w:val="Hyperlink.0"/>
          <w:outline w:val="0"/>
          <w:color w:val="676767"/>
          <w:sz w:val="22"/>
          <w:szCs w:val="22"/>
          <w:shd w:val="clear" w:color="auto" w:fill="ffffff"/>
          <w:rtl w:val="0"/>
          <w14:textFill>
            <w14:solidFill>
              <w14:srgbClr w14:val="686868"/>
            </w14:solidFill>
          </w14:textFill>
        </w:rPr>
        <w:fldChar w:fldCharType="begin" w:fldLock="0"/>
      </w:r>
      <w:r>
        <w:rPr>
          <w:rStyle w:val="Hyperlink.0"/>
          <w:outline w:val="0"/>
          <w:color w:val="676767"/>
          <w:sz w:val="22"/>
          <w:szCs w:val="22"/>
          <w:shd w:val="clear" w:color="auto" w:fill="ffffff"/>
          <w:rtl w:val="0"/>
          <w14:textFill>
            <w14:solidFill>
              <w14:srgbClr w14:val="686868"/>
            </w14:solidFill>
          </w14:textFill>
        </w:rPr>
        <w:instrText xml:space="preserve"> HYPERLINK "mailto:mariagabrielaferreira@artenotempo.pt"</w:instrText>
      </w:r>
      <w:r>
        <w:rPr>
          <w:rStyle w:val="Hyperlink.0"/>
          <w:outline w:val="0"/>
          <w:color w:val="676767"/>
          <w:sz w:val="22"/>
          <w:szCs w:val="22"/>
          <w:shd w:val="clear" w:color="auto" w:fill="ffffff"/>
          <w:rtl w:val="0"/>
          <w14:textFill>
            <w14:solidFill>
              <w14:srgbClr w14:val="686868"/>
            </w14:solidFill>
          </w14:textFill>
        </w:rPr>
        <w:fldChar w:fldCharType="separate" w:fldLock="0"/>
      </w:r>
      <w:r>
        <w:rPr>
          <w:rStyle w:val="Hyperlink.0"/>
          <w:outline w:val="0"/>
          <w:color w:val="676767"/>
          <w:sz w:val="22"/>
          <w:szCs w:val="22"/>
          <w:shd w:val="clear" w:color="auto" w:fill="ffffff"/>
          <w:rtl w:val="0"/>
          <w:lang w:val="pt-PT"/>
          <w14:textFill>
            <w14:solidFill>
              <w14:srgbClr w14:val="686868"/>
            </w14:solidFill>
          </w14:textFill>
        </w:rPr>
        <w:t>mariagabrielaferreira@artenotempo.pt</w:t>
      </w:r>
      <w:r>
        <w:rPr>
          <w:outline w:val="0"/>
          <w:color w:val="676767"/>
          <w:sz w:val="22"/>
          <w:szCs w:val="22"/>
          <w:shd w:val="clear" w:color="auto" w:fill="ffffff"/>
          <w:rtl w:val="0"/>
          <w14:textFill>
            <w14:solidFill>
              <w14:srgbClr w14:val="686868"/>
            </w14:solidFill>
          </w14:textFill>
        </w:rPr>
        <w:fldChar w:fldCharType="end" w:fldLock="0"/>
      </w:r>
    </w:p>
    <w:p>
      <w:pPr>
        <w:pStyle w:val="Predefinição"/>
        <w:bidi w:val="0"/>
        <w:spacing w:before="0" w:line="312" w:lineRule="auto"/>
        <w:ind w:left="0" w:right="0" w:firstLine="0"/>
        <w:jc w:val="left"/>
        <w:rPr>
          <w:rtl w:val="0"/>
        </w:rPr>
      </w:pPr>
      <w:r>
        <w:rPr>
          <w:outline w:val="0"/>
          <w:color w:val="676767"/>
          <w:sz w:val="22"/>
          <w:szCs w:val="22"/>
          <w:u w:color="333333"/>
          <w:shd w:val="clear" w:color="auto" w:fill="ffffff"/>
          <w:rtl w:val="0"/>
          <w:lang w:val="pt-PT"/>
          <w14:textFill>
            <w14:solidFill>
              <w14:srgbClr w14:val="686868"/>
            </w14:solidFill>
          </w14:textFill>
        </w:rPr>
        <w:t>919 465 983</w:t>
      </w:r>
    </w:p>
    <w:sectPr>
      <w:headerReference w:type="default" r:id="rId5"/>
      <w:footerReference w:type="default" r:id="rId6"/>
      <w:pgSz w:w="11906" w:h="16838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português" w:val="‘“(〔[{〈《「『【⦅〘〖«〝︵︷︹︻︽︿﹁﹃﹇﹙﹛﹝｢"/>
  <w:noLineBreaksBefore w:lang="português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Predefinição">
    <w:name w:val="Predefinição"/>
    <w:next w:val="Predefinição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Corpo">
    <w:name w:val="Corpo"/>
    <w:next w:val="Corpo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shd w:val="nil" w:color="auto" w:fill="auto"/>
      <w:vertAlign w:val="baseline"/>
      <w:lang w:val="pt-PT"/>
      <w14:textOutline>
        <w14:noFill/>
      </w14:textOutline>
      <w14:textFill>
        <w14:solidFill>
          <w14:srgbClr w14:val="000000"/>
        </w14:solidFill>
      </w14:textFill>
    </w:rPr>
  </w:style>
  <w:style w:type="character" w:styleId="Hyperlink.0">
    <w:name w:val="Hyperlink.0"/>
    <w:basedOn w:val="Hyperlink"/>
    <w:next w:val="Hyperlink.0"/>
    <w:rPr>
      <w:u w:val="single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